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38" w:rsidRDefault="0011583D">
      <w:r w:rsidRPr="0011583D">
        <w:rPr>
          <w:noProof/>
          <w:lang w:eastAsia="cs-CZ"/>
        </w:rPr>
        <w:drawing>
          <wp:inline distT="0" distB="0" distL="0" distR="0">
            <wp:extent cx="4197985" cy="822134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82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83D" w:rsidRDefault="0011583D"/>
    <w:p w:rsidR="0011583D" w:rsidRDefault="0011583D"/>
    <w:tbl>
      <w:tblPr>
        <w:tblW w:w="65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642"/>
        <w:gridCol w:w="959"/>
        <w:gridCol w:w="1119"/>
      </w:tblGrid>
      <w:tr w:rsidR="00FB0B85" w:rsidRPr="00EE67CD" w:rsidTr="00FB0B85">
        <w:trPr>
          <w:trHeight w:val="315"/>
        </w:trPr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EE67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lastRenderedPageBreak/>
              <w:t>vína červená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EE6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EE6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B0B85" w:rsidRPr="00FB0B85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FB0B85" w:rsidRPr="00FB0B85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FB0B8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FB0B85" w:rsidRPr="00FB0B85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FB0B8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víno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B0B85" w:rsidRPr="00FB0B85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FB0B8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FB0B85" w:rsidRPr="00FB0B85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FB0B85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eastAsia="cs-CZ"/>
              </w:rPr>
              <w:t>medaile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B85" w:rsidRPr="00EE67CD" w:rsidRDefault="003B6D58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b/>
                <w:bCs/>
                <w:lang w:eastAsia="cs-CZ"/>
              </w:rPr>
              <w:t>Merlot Deyo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2008</w:t>
            </w:r>
            <w:bookmarkStart w:id="0" w:name="_GoBack"/>
            <w:bookmarkEnd w:id="0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85,7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stříbrná champion festivalu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Cabernet Sauvignon PS 2010 Kolby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84,6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stříbrná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Crianza Castilo De Monjardin 2011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Shiraz JAR Orange river Cellars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Cuveé RED 2011, jakostní Kolby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84,0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Jacksons Pinotage 2012, Stanford Hills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84,0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Cabernet Sauvignon/Shiraz Bonnievale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83,7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Crianza Puente de Rus 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83,6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Cabernet Sauvignon PS 2011, Skoupil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83,5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Pinotage JAR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83,2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Cabernet Sauvignon/PN Caramele Recaš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Ruby Cabernet jar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Svatovařinecké 2013, jak. Stanislav Mádl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82,9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Dornfelder PS 2012, Kosík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82,4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Frankovka  2013, PS Skoupil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82,4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Dornfelder 2012 PS Skoupil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81,9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Cuvée Kacáry PS 2011, Jedlička a Novák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81,1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Cuveé Tůfary 2011 PS, Jedlička a Novák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81,1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Nebiolo Frateli Borgogno 2011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81,1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Zweigeltrebe 2011 PS, Oldřich Drápal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Cabernet Sauvignon Caramele Recaš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80,1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  <w:tr w:rsidR="00FB0B85" w:rsidRPr="00EE67CD" w:rsidTr="00FB0B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Frankovka 2011 PS, Jedlička a Novák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79,5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85" w:rsidRPr="00EE67CD" w:rsidRDefault="00FB0B85" w:rsidP="00FB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67CD">
              <w:rPr>
                <w:rFonts w:ascii="Calibri" w:eastAsia="Times New Roman" w:hAnsi="Calibri" w:cs="Times New Roman"/>
                <w:color w:val="000000"/>
                <w:lang w:eastAsia="cs-CZ"/>
              </w:rPr>
              <w:t>bronzová</w:t>
            </w:r>
          </w:p>
        </w:tc>
      </w:tr>
    </w:tbl>
    <w:p w:rsidR="0011583D" w:rsidRDefault="0011583D"/>
    <w:p w:rsidR="0011583D" w:rsidRDefault="0011583D"/>
    <w:p w:rsidR="0011583D" w:rsidRDefault="0011583D"/>
    <w:p w:rsidR="0011583D" w:rsidRDefault="0011583D"/>
    <w:p w:rsidR="0011583D" w:rsidRDefault="0011583D">
      <w:r w:rsidRPr="0011583D">
        <w:rPr>
          <w:noProof/>
          <w:lang w:eastAsia="cs-CZ"/>
        </w:rPr>
        <w:drawing>
          <wp:inline distT="0" distB="0" distL="0" distR="0">
            <wp:extent cx="4104000" cy="1287450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0" cy="12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83D" w:rsidRDefault="0011583D"/>
    <w:p w:rsidR="0011583D" w:rsidRDefault="0011583D">
      <w:r w:rsidRPr="0011583D">
        <w:rPr>
          <w:noProof/>
          <w:lang w:eastAsia="cs-CZ"/>
        </w:rPr>
        <w:lastRenderedPageBreak/>
        <w:drawing>
          <wp:inline distT="0" distB="0" distL="0" distR="0">
            <wp:extent cx="4104000" cy="738720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0" cy="73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83D" w:rsidRDefault="0011583D"/>
    <w:p w:rsidR="0011583D" w:rsidRDefault="0011583D">
      <w:r w:rsidRPr="0011583D">
        <w:rPr>
          <w:noProof/>
          <w:lang w:eastAsia="cs-CZ"/>
        </w:rPr>
        <w:drawing>
          <wp:inline distT="0" distB="0" distL="0" distR="0">
            <wp:extent cx="4104000" cy="912712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0" cy="91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83D" w:rsidRDefault="0011583D"/>
    <w:p w:rsidR="0011583D" w:rsidRDefault="0011583D"/>
    <w:sectPr w:rsidR="0011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3D"/>
    <w:rsid w:val="0011583D"/>
    <w:rsid w:val="003B6D58"/>
    <w:rsid w:val="00A85D38"/>
    <w:rsid w:val="00EE67CD"/>
    <w:rsid w:val="00F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16DA4-D572-4850-B750-68957116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 notebook</dc:creator>
  <cp:lastModifiedBy>Milan Lánský</cp:lastModifiedBy>
  <cp:revision>4</cp:revision>
  <dcterms:created xsi:type="dcterms:W3CDTF">2015-06-06T18:37:00Z</dcterms:created>
  <dcterms:modified xsi:type="dcterms:W3CDTF">2015-06-08T09:23:00Z</dcterms:modified>
</cp:coreProperties>
</file>