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BD" w:rsidRPr="00E13B0C" w:rsidRDefault="00D105BD" w:rsidP="00D1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80"/>
        </w:tabs>
        <w:jc w:val="center"/>
        <w:rPr>
          <w:rFonts w:ascii="Arial" w:hAnsi="Arial" w:cs="Arial"/>
          <w:b/>
        </w:rPr>
      </w:pPr>
      <w:r w:rsidRPr="00232E08">
        <w:rPr>
          <w:rFonts w:ascii="Arial" w:hAnsi="Arial" w:cs="Arial"/>
          <w:b/>
        </w:rPr>
        <w:t xml:space="preserve">soutěž o </w:t>
      </w:r>
      <w:proofErr w:type="spellStart"/>
      <w:r w:rsidRPr="00232E08">
        <w:rPr>
          <w:rFonts w:ascii="Arial" w:hAnsi="Arial" w:cs="Arial"/>
          <w:b/>
        </w:rPr>
        <w:t>championa</w:t>
      </w:r>
      <w:proofErr w:type="spellEnd"/>
      <w:r w:rsidRPr="00232E08">
        <w:rPr>
          <w:rFonts w:ascii="Arial" w:hAnsi="Arial" w:cs="Arial"/>
          <w:b/>
        </w:rPr>
        <w:t xml:space="preserve"> Festivalu vín</w: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  <w:r w:rsidRPr="009C3F0F">
        <w:rPr>
          <w:rFonts w:ascii="Arial" w:hAnsi="Arial" w:cs="Arial"/>
          <w:sz w:val="16"/>
          <w:szCs w:val="16"/>
        </w:rPr>
        <w:t xml:space="preserve">V letošním roce jsme </w:t>
      </w:r>
      <w:r>
        <w:rPr>
          <w:rFonts w:ascii="Arial" w:hAnsi="Arial" w:cs="Arial"/>
          <w:sz w:val="16"/>
          <w:szCs w:val="16"/>
        </w:rPr>
        <w:t xml:space="preserve">pošesté </w:t>
      </w:r>
      <w:r w:rsidRPr="009C3F0F">
        <w:rPr>
          <w:rFonts w:ascii="Arial" w:hAnsi="Arial" w:cs="Arial"/>
          <w:sz w:val="16"/>
          <w:szCs w:val="16"/>
        </w:rPr>
        <w:t xml:space="preserve">uspořádali soutěž </w: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Pr="00E13B0C" w:rsidRDefault="00D105BD" w:rsidP="00D105BD">
      <w:pPr>
        <w:jc w:val="center"/>
        <w:rPr>
          <w:rFonts w:ascii="Arial" w:hAnsi="Arial" w:cs="Arial"/>
          <w:b/>
        </w:rPr>
      </w:pPr>
      <w:r w:rsidRPr="00E13B0C">
        <w:rPr>
          <w:rFonts w:ascii="Arial" w:hAnsi="Arial" w:cs="Arial"/>
          <w:b/>
        </w:rPr>
        <w:t>"</w:t>
      </w:r>
      <w:proofErr w:type="spellStart"/>
      <w:r w:rsidRPr="00E13B0C">
        <w:rPr>
          <w:rFonts w:ascii="Arial" w:hAnsi="Arial" w:cs="Arial"/>
          <w:b/>
        </w:rPr>
        <w:t>Champion</w:t>
      </w:r>
      <w:proofErr w:type="spellEnd"/>
      <w:r w:rsidRPr="00E13B0C">
        <w:rPr>
          <w:rFonts w:ascii="Arial" w:hAnsi="Arial" w:cs="Arial"/>
          <w:b/>
        </w:rPr>
        <w:t xml:space="preserve"> mníšeckého festivalu vín 2012“</w:t>
      </w:r>
    </w:p>
    <w:p w:rsidR="00D105BD" w:rsidRPr="009C3F0F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  <w:r w:rsidRPr="009C3F0F">
        <w:rPr>
          <w:rFonts w:ascii="Arial" w:hAnsi="Arial" w:cs="Arial"/>
          <w:sz w:val="16"/>
          <w:szCs w:val="16"/>
        </w:rPr>
        <w:t>Hodnotili jsme celkem</w:t>
      </w:r>
      <w:r>
        <w:rPr>
          <w:rFonts w:ascii="Arial" w:hAnsi="Arial" w:cs="Arial"/>
          <w:sz w:val="16"/>
          <w:szCs w:val="16"/>
        </w:rPr>
        <w:t xml:space="preserve"> 72</w:t>
      </w:r>
      <w:r w:rsidRPr="009C3F0F">
        <w:rPr>
          <w:rFonts w:ascii="Arial" w:hAnsi="Arial" w:cs="Arial"/>
          <w:sz w:val="16"/>
          <w:szCs w:val="16"/>
        </w:rPr>
        <w:t xml:space="preserve"> vín od 12 vinařů. Hodnocení proběhlo standartním způsobem s užitím stobodové stupnice. Víno s nejvyšším počtem bodů získalo titul </w:t>
      </w:r>
      <w:proofErr w:type="spellStart"/>
      <w:r w:rsidRPr="009C3F0F">
        <w:rPr>
          <w:rFonts w:ascii="Arial" w:hAnsi="Arial" w:cs="Arial"/>
          <w:sz w:val="16"/>
          <w:szCs w:val="16"/>
        </w:rPr>
        <w:t>championa</w:t>
      </w:r>
      <w:proofErr w:type="spellEnd"/>
      <w:r w:rsidRPr="009C3F0F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Letos </w:t>
      </w:r>
      <w:proofErr w:type="spellStart"/>
      <w:r>
        <w:rPr>
          <w:rFonts w:ascii="Arial" w:hAnsi="Arial" w:cs="Arial"/>
          <w:sz w:val="16"/>
          <w:szCs w:val="16"/>
        </w:rPr>
        <w:t>zvítělo</w:t>
      </w:r>
      <w:proofErr w:type="spellEnd"/>
      <w:r>
        <w:rPr>
          <w:rFonts w:ascii="Arial" w:hAnsi="Arial" w:cs="Arial"/>
          <w:sz w:val="16"/>
          <w:szCs w:val="16"/>
        </w:rPr>
        <w:t xml:space="preserve"> víno:</w: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3B0C">
        <w:rPr>
          <w:rFonts w:ascii="Arial" w:hAnsi="Arial" w:cs="Arial"/>
          <w:b/>
          <w:sz w:val="20"/>
          <w:szCs w:val="20"/>
          <w:u w:val="single"/>
        </w:rPr>
        <w:t xml:space="preserve"> Veltlínské zelené, kabinet 2011 z vinařství „Malý vinař“ Hana Mádlová</w:t>
      </w:r>
    </w:p>
    <w:p w:rsidR="00D105BD" w:rsidRDefault="00D105BD" w:rsidP="00D105B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105BD" w:rsidRDefault="00D105BD" w:rsidP="00D105B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Vína hodnotila komise ve </w:t>
      </w:r>
      <w:proofErr w:type="gramStart"/>
      <w:r>
        <w:rPr>
          <w:rFonts w:ascii="Arial" w:hAnsi="Arial" w:cs="Arial"/>
          <w:sz w:val="16"/>
          <w:szCs w:val="16"/>
        </w:rPr>
        <w:t>složení :</w:t>
      </w:r>
      <w:proofErr w:type="gramEnd"/>
    </w:p>
    <w:p w:rsidR="00D105BD" w:rsidRPr="00E13B0C" w:rsidRDefault="00D105BD" w:rsidP="00D105BD">
      <w:pPr>
        <w:rPr>
          <w:rFonts w:ascii="Arial" w:hAnsi="Arial" w:cs="Arial"/>
          <w:sz w:val="16"/>
          <w:szCs w:val="16"/>
        </w:rPr>
      </w:pPr>
      <w:r w:rsidRPr="00E13B0C">
        <w:rPr>
          <w:rFonts w:ascii="Arial" w:hAnsi="Arial" w:cs="Arial"/>
          <w:b/>
          <w:sz w:val="16"/>
          <w:szCs w:val="16"/>
        </w:rPr>
        <w:t xml:space="preserve">Richard </w:t>
      </w:r>
      <w:proofErr w:type="spellStart"/>
      <w:r w:rsidRPr="00E13B0C">
        <w:rPr>
          <w:rFonts w:ascii="Arial" w:hAnsi="Arial" w:cs="Arial"/>
          <w:b/>
          <w:sz w:val="16"/>
          <w:szCs w:val="16"/>
        </w:rPr>
        <w:t>Süss</w:t>
      </w:r>
      <w:proofErr w:type="spellEnd"/>
      <w:r>
        <w:rPr>
          <w:rFonts w:ascii="Arial" w:hAnsi="Arial" w:cs="Arial"/>
          <w:b/>
          <w:sz w:val="16"/>
          <w:szCs w:val="16"/>
        </w:rPr>
        <w:t>, předseda komise</w:t>
      </w:r>
      <w:r w:rsidRPr="00E13B0C">
        <w:rPr>
          <w:rFonts w:ascii="Arial" w:hAnsi="Arial" w:cs="Arial"/>
          <w:sz w:val="16"/>
          <w:szCs w:val="16"/>
        </w:rPr>
        <w:t xml:space="preserve">: Hlavní </w:t>
      </w:r>
      <w:proofErr w:type="spellStart"/>
      <w:r w:rsidRPr="00E13B0C">
        <w:rPr>
          <w:rFonts w:ascii="Arial" w:hAnsi="Arial" w:cs="Arial"/>
          <w:sz w:val="16"/>
          <w:szCs w:val="16"/>
        </w:rPr>
        <w:t>sommelier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MAKRO </w:t>
      </w:r>
      <w:proofErr w:type="spellStart"/>
      <w:r w:rsidRPr="00E13B0C">
        <w:rPr>
          <w:rFonts w:ascii="Arial" w:hAnsi="Arial" w:cs="Arial"/>
          <w:sz w:val="16"/>
          <w:szCs w:val="16"/>
        </w:rPr>
        <w:t>cash&amp;carry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</w:t>
      </w:r>
    </w:p>
    <w:p w:rsidR="00D105BD" w:rsidRPr="00E13B0C" w:rsidRDefault="00D105BD" w:rsidP="00D105BD">
      <w:pPr>
        <w:rPr>
          <w:rFonts w:ascii="Arial" w:hAnsi="Arial" w:cs="Arial"/>
          <w:sz w:val="16"/>
          <w:szCs w:val="16"/>
        </w:rPr>
      </w:pPr>
      <w:r w:rsidRPr="00E13B0C">
        <w:rPr>
          <w:rFonts w:ascii="Arial" w:hAnsi="Arial" w:cs="Arial"/>
          <w:b/>
          <w:sz w:val="16"/>
          <w:szCs w:val="16"/>
        </w:rPr>
        <w:t>Tomáš Brůha</w:t>
      </w:r>
      <w:r w:rsidRPr="00E13B0C">
        <w:rPr>
          <w:rFonts w:ascii="Arial" w:hAnsi="Arial" w:cs="Arial"/>
          <w:sz w:val="16"/>
          <w:szCs w:val="16"/>
        </w:rPr>
        <w:t xml:space="preserve">: Hlavní </w:t>
      </w:r>
      <w:proofErr w:type="spellStart"/>
      <w:r w:rsidRPr="00E13B0C">
        <w:rPr>
          <w:rFonts w:ascii="Arial" w:hAnsi="Arial" w:cs="Arial"/>
          <w:sz w:val="16"/>
          <w:szCs w:val="16"/>
        </w:rPr>
        <w:t>sommelier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společnosti Bohemia sekt, vícenásobný mistr v </w:t>
      </w:r>
      <w:proofErr w:type="spellStart"/>
      <w:r w:rsidRPr="00E13B0C">
        <w:rPr>
          <w:rFonts w:ascii="Arial" w:hAnsi="Arial" w:cs="Arial"/>
          <w:sz w:val="16"/>
          <w:szCs w:val="16"/>
        </w:rPr>
        <w:t>sommelierství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2008,2009,2011</w: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  <w:r w:rsidRPr="00E13B0C">
        <w:rPr>
          <w:rFonts w:ascii="Arial" w:hAnsi="Arial" w:cs="Arial"/>
          <w:b/>
          <w:sz w:val="16"/>
          <w:szCs w:val="16"/>
        </w:rPr>
        <w:t>Jakub Král</w:t>
      </w:r>
      <w:r w:rsidRPr="00E13B0C">
        <w:rPr>
          <w:rFonts w:ascii="Arial" w:hAnsi="Arial" w:cs="Arial"/>
          <w:sz w:val="16"/>
          <w:szCs w:val="16"/>
        </w:rPr>
        <w:t>:  </w:t>
      </w:r>
      <w:proofErr w:type="spellStart"/>
      <w:r w:rsidRPr="00E13B0C">
        <w:rPr>
          <w:rFonts w:ascii="Arial" w:hAnsi="Arial" w:cs="Arial"/>
          <w:sz w:val="16"/>
          <w:szCs w:val="16"/>
        </w:rPr>
        <w:t>Sommelier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a majitel firmy </w:t>
      </w:r>
      <w:proofErr w:type="spellStart"/>
      <w:r w:rsidRPr="00E13B0C">
        <w:rPr>
          <w:rFonts w:ascii="Arial" w:hAnsi="Arial" w:cs="Arial"/>
          <w:sz w:val="16"/>
          <w:szCs w:val="16"/>
        </w:rPr>
        <w:t>Bourgogne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13B0C">
        <w:rPr>
          <w:rFonts w:ascii="Arial" w:hAnsi="Arial" w:cs="Arial"/>
          <w:sz w:val="16"/>
          <w:szCs w:val="16"/>
        </w:rPr>
        <w:t>wines</w:t>
      </w:r>
      <w:proofErr w:type="spellEnd"/>
      <w:r w:rsidRPr="00E13B0C">
        <w:rPr>
          <w:rFonts w:ascii="Arial" w:hAnsi="Arial" w:cs="Arial"/>
          <w:sz w:val="16"/>
          <w:szCs w:val="16"/>
        </w:rPr>
        <w:t>, vícenásobný mistr v </w:t>
      </w:r>
      <w:proofErr w:type="spellStart"/>
      <w:r w:rsidRPr="00E13B0C">
        <w:rPr>
          <w:rFonts w:ascii="Arial" w:hAnsi="Arial" w:cs="Arial"/>
          <w:sz w:val="16"/>
          <w:szCs w:val="16"/>
        </w:rPr>
        <w:t>sommelierství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2007,2010</w:t>
      </w:r>
    </w:p>
    <w:p w:rsidR="00D105BD" w:rsidRPr="00E13B0C" w:rsidRDefault="00D105BD" w:rsidP="00D105BD">
      <w:pPr>
        <w:rPr>
          <w:rFonts w:ascii="Arial" w:hAnsi="Arial" w:cs="Arial"/>
          <w:sz w:val="16"/>
          <w:szCs w:val="16"/>
        </w:rPr>
      </w:pPr>
      <w:r w:rsidRPr="00E13B0C">
        <w:rPr>
          <w:rFonts w:ascii="Arial" w:hAnsi="Arial" w:cs="Arial"/>
          <w:b/>
          <w:sz w:val="16"/>
          <w:szCs w:val="16"/>
        </w:rPr>
        <w:t>Martin Žůrek</w:t>
      </w:r>
      <w:r w:rsidRPr="00E13B0C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13B0C">
        <w:rPr>
          <w:rFonts w:ascii="Arial" w:hAnsi="Arial" w:cs="Arial"/>
          <w:sz w:val="16"/>
          <w:szCs w:val="16"/>
        </w:rPr>
        <w:t>Sommelier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vinařství Spielberg</w:t>
      </w:r>
    </w:p>
    <w:p w:rsidR="00D105BD" w:rsidRPr="00E13B0C" w:rsidRDefault="00D105BD" w:rsidP="00D105BD">
      <w:pPr>
        <w:rPr>
          <w:rFonts w:ascii="Arial" w:hAnsi="Arial" w:cs="Arial"/>
          <w:sz w:val="16"/>
          <w:szCs w:val="16"/>
        </w:rPr>
      </w:pPr>
      <w:r w:rsidRPr="00E13B0C">
        <w:rPr>
          <w:rFonts w:ascii="Arial" w:hAnsi="Arial" w:cs="Arial"/>
          <w:b/>
          <w:sz w:val="16"/>
          <w:szCs w:val="16"/>
        </w:rPr>
        <w:t>MUDR. Petr Votruba</w:t>
      </w:r>
      <w:r w:rsidRPr="00E13B0C">
        <w:rPr>
          <w:rFonts w:ascii="Arial" w:hAnsi="Arial" w:cs="Arial"/>
          <w:sz w:val="16"/>
          <w:szCs w:val="16"/>
        </w:rPr>
        <w:t>: dovozce Jihoafrických vín</w:t>
      </w:r>
    </w:p>
    <w:p w:rsidR="00D105BD" w:rsidRPr="00E13B0C" w:rsidRDefault="00D105BD" w:rsidP="00D105BD">
      <w:pPr>
        <w:rPr>
          <w:rFonts w:ascii="Arial" w:hAnsi="Arial" w:cs="Arial"/>
          <w:sz w:val="16"/>
          <w:szCs w:val="16"/>
        </w:rPr>
      </w:pPr>
      <w:r w:rsidRPr="00E13B0C">
        <w:rPr>
          <w:rFonts w:ascii="Arial" w:hAnsi="Arial" w:cs="Arial"/>
          <w:b/>
          <w:sz w:val="16"/>
          <w:szCs w:val="16"/>
        </w:rPr>
        <w:t>Tomáš Kratochvíl</w:t>
      </w:r>
      <w:r w:rsidRPr="00E13B0C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13B0C">
        <w:rPr>
          <w:rFonts w:ascii="Arial" w:hAnsi="Arial" w:cs="Arial"/>
          <w:sz w:val="16"/>
          <w:szCs w:val="16"/>
        </w:rPr>
        <w:t>sommelier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restaurace U staré studny</w:t>
      </w:r>
    </w:p>
    <w:p w:rsidR="00D105BD" w:rsidRPr="00E13B0C" w:rsidRDefault="00D105BD" w:rsidP="00D105BD">
      <w:pPr>
        <w:rPr>
          <w:rFonts w:ascii="Arial" w:hAnsi="Arial" w:cs="Arial"/>
          <w:sz w:val="16"/>
          <w:szCs w:val="16"/>
        </w:rPr>
      </w:pPr>
      <w:r w:rsidRPr="00E13B0C">
        <w:rPr>
          <w:rFonts w:ascii="Arial" w:hAnsi="Arial" w:cs="Arial"/>
          <w:b/>
          <w:sz w:val="16"/>
          <w:szCs w:val="16"/>
        </w:rPr>
        <w:t xml:space="preserve">Kateřina </w:t>
      </w:r>
      <w:proofErr w:type="spellStart"/>
      <w:r w:rsidRPr="00E13B0C">
        <w:rPr>
          <w:rFonts w:ascii="Arial" w:hAnsi="Arial" w:cs="Arial"/>
          <w:b/>
          <w:sz w:val="16"/>
          <w:szCs w:val="16"/>
        </w:rPr>
        <w:t>Bírešová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: MAKRO </w:t>
      </w:r>
      <w:proofErr w:type="spellStart"/>
      <w:r w:rsidRPr="00E13B0C">
        <w:rPr>
          <w:rFonts w:ascii="Arial" w:hAnsi="Arial" w:cs="Arial"/>
          <w:sz w:val="16"/>
          <w:szCs w:val="16"/>
        </w:rPr>
        <w:t>cash&amp;carry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 </w:t>
      </w:r>
      <w:proofErr w:type="spellStart"/>
      <w:r w:rsidRPr="00E13B0C">
        <w:rPr>
          <w:rFonts w:ascii="Arial" w:hAnsi="Arial" w:cs="Arial"/>
          <w:sz w:val="16"/>
          <w:szCs w:val="16"/>
        </w:rPr>
        <w:t>wine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13B0C">
        <w:rPr>
          <w:rFonts w:ascii="Arial" w:hAnsi="Arial" w:cs="Arial"/>
          <w:sz w:val="16"/>
          <w:szCs w:val="16"/>
        </w:rPr>
        <w:t>advisor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13B0C">
        <w:rPr>
          <w:rFonts w:ascii="Arial" w:hAnsi="Arial" w:cs="Arial"/>
          <w:sz w:val="16"/>
          <w:szCs w:val="16"/>
        </w:rPr>
        <w:t>for</w:t>
      </w:r>
      <w:proofErr w:type="spellEnd"/>
      <w:r w:rsidRPr="00E13B0C">
        <w:rPr>
          <w:rFonts w:ascii="Arial" w:hAnsi="Arial" w:cs="Arial"/>
          <w:sz w:val="16"/>
          <w:szCs w:val="16"/>
        </w:rPr>
        <w:t xml:space="preserve"> gastronomy </w:t>
      </w:r>
    </w:p>
    <w:p w:rsidR="00D105BD" w:rsidRDefault="00D105BD" w:rsidP="00D105BD">
      <w:pPr>
        <w:jc w:val="both"/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V letošním ročníku vinaři dodali do soutěže převážně bílá vína, z nich větší část byly v suchých a polosuchých. Dodané vzorky svědčí o standardní kvalitě našich vín, odpovídajících chuti našich milovníků tohoto </w:t>
      </w:r>
      <w:proofErr w:type="gramStart"/>
      <w:r>
        <w:rPr>
          <w:rFonts w:ascii="Arial" w:hAnsi="Arial" w:cs="Arial"/>
          <w:sz w:val="16"/>
          <w:szCs w:val="16"/>
        </w:rPr>
        <w:t>nápoje..</w:t>
      </w:r>
      <w:proofErr w:type="gramEnd"/>
      <w:r>
        <w:rPr>
          <w:rFonts w:ascii="Arial" w:hAnsi="Arial" w:cs="Arial"/>
          <w:sz w:val="16"/>
          <w:szCs w:val="16"/>
        </w:rPr>
        <w:t xml:space="preserve"> Je škoda, že se v soutěži objevilo jen málo letošních červených </w:t>
      </w:r>
      <w:proofErr w:type="gramStart"/>
      <w:r>
        <w:rPr>
          <w:rFonts w:ascii="Arial" w:hAnsi="Arial" w:cs="Arial"/>
          <w:sz w:val="16"/>
          <w:szCs w:val="16"/>
        </w:rPr>
        <w:t>vín ačkoli</w:t>
      </w:r>
      <w:proofErr w:type="gramEnd"/>
      <w:r>
        <w:rPr>
          <w:rFonts w:ascii="Arial" w:hAnsi="Arial" w:cs="Arial"/>
          <w:sz w:val="16"/>
          <w:szCs w:val="16"/>
        </w:rPr>
        <w:t xml:space="preserve"> byl pro ně příznivý rok.</w:t>
      </w:r>
    </w:p>
    <w:p w:rsidR="00D105BD" w:rsidRDefault="00D105BD" w:rsidP="00D105BD">
      <w:pPr>
        <w:jc w:val="both"/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jc w:val="both"/>
        <w:rPr>
          <w:rFonts w:ascii="Arial" w:hAnsi="Arial" w:cs="Arial"/>
          <w:sz w:val="16"/>
          <w:szCs w:val="16"/>
          <w:u w:val="single"/>
        </w:rPr>
      </w:pPr>
      <w:r w:rsidRPr="00AE3955">
        <w:rPr>
          <w:rFonts w:ascii="Arial" w:hAnsi="Arial" w:cs="Arial"/>
          <w:sz w:val="16"/>
          <w:szCs w:val="16"/>
          <w:u w:val="single"/>
        </w:rPr>
        <w:t>VÝSKEDKY SOUTĚŽE:</w:t>
      </w:r>
    </w:p>
    <w:p w:rsidR="00D105BD" w:rsidRPr="00AE3955" w:rsidRDefault="00D105BD" w:rsidP="00D105BD">
      <w:pPr>
        <w:jc w:val="both"/>
        <w:rPr>
          <w:rFonts w:ascii="Arial" w:hAnsi="Arial" w:cs="Arial"/>
          <w:sz w:val="16"/>
          <w:szCs w:val="16"/>
          <w:u w:val="single"/>
        </w:rPr>
      </w:pPr>
      <w:r w:rsidRPr="00220F7D">
        <w:rPr>
          <w:rFonts w:ascii="Arial" w:hAnsi="Arial" w:cs="Arial"/>
          <w:sz w:val="16"/>
          <w:szCs w:val="16"/>
          <w:u w:val="single"/>
        </w:rPr>
        <w:object w:dxaOrig="6955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75pt;height:137.9pt" o:ole="">
            <v:imagedata r:id="rId5" o:title=""/>
          </v:shape>
          <o:OLEObject Type="Embed" ProgID="Excel.Sheet.8" ShapeID="_x0000_i1025" DrawAspect="Content" ObjectID="_1432924257" r:id="rId6"/>
        </w:objec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  <w:r w:rsidRPr="00220F7D">
        <w:rPr>
          <w:rFonts w:ascii="Arial" w:hAnsi="Arial" w:cs="Arial"/>
          <w:sz w:val="16"/>
          <w:szCs w:val="16"/>
        </w:rPr>
        <w:object w:dxaOrig="6955" w:dyaOrig="6872">
          <v:shape id="_x0000_i1027" type="#_x0000_t75" style="width:347.75pt;height:343.7pt" o:ole="">
            <v:imagedata r:id="rId7" o:title=""/>
          </v:shape>
          <o:OLEObject Type="Embed" ProgID="Excel.Sheet.8" ShapeID="_x0000_i1027" DrawAspect="Content" ObjectID="_1432924258" r:id="rId8"/>
        </w:objec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  <w:r w:rsidRPr="00220F7D">
        <w:rPr>
          <w:rFonts w:ascii="Arial" w:hAnsi="Arial" w:cs="Arial"/>
          <w:sz w:val="16"/>
          <w:szCs w:val="16"/>
        </w:rPr>
        <w:object w:dxaOrig="6938" w:dyaOrig="1938">
          <v:shape id="_x0000_i1028" type="#_x0000_t75" style="width:347.1pt;height:97.15pt" o:ole="">
            <v:imagedata r:id="rId9" o:title=""/>
          </v:shape>
          <o:OLEObject Type="Embed" ProgID="Excel.Sheet.8" ShapeID="_x0000_i1028" DrawAspect="Content" ObjectID="_1432924259" r:id="rId10"/>
        </w:objec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  <w:r w:rsidRPr="00220F7D">
        <w:rPr>
          <w:rFonts w:ascii="Arial" w:hAnsi="Arial" w:cs="Arial"/>
          <w:sz w:val="16"/>
          <w:szCs w:val="16"/>
        </w:rPr>
        <w:object w:dxaOrig="6938" w:dyaOrig="4953">
          <v:shape id="_x0000_i1029" type="#_x0000_t75" style="width:347.1pt;height:247.9pt" o:ole="">
            <v:imagedata r:id="rId11" o:title=""/>
          </v:shape>
          <o:OLEObject Type="Embed" ProgID="Excel.Sheet.8" ShapeID="_x0000_i1029" DrawAspect="Content" ObjectID="_1432924260" r:id="rId12"/>
        </w:objec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  <w:r w:rsidRPr="00220F7D">
        <w:rPr>
          <w:rFonts w:ascii="Arial" w:hAnsi="Arial" w:cs="Arial"/>
          <w:sz w:val="16"/>
          <w:szCs w:val="16"/>
        </w:rPr>
        <w:object w:dxaOrig="6739" w:dyaOrig="3857">
          <v:shape id="_x0000_i1030" type="#_x0000_t75" style="width:336.9pt;height:192.9pt" o:ole="">
            <v:imagedata r:id="rId13" o:title=""/>
          </v:shape>
          <o:OLEObject Type="Embed" ProgID="Excel.Sheet.8" ShapeID="_x0000_i1030" DrawAspect="Content" ObjectID="_1432924261" r:id="rId14"/>
        </w:objec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  <w:r w:rsidRPr="00220F7D">
        <w:rPr>
          <w:rFonts w:ascii="Arial" w:hAnsi="Arial" w:cs="Arial"/>
          <w:sz w:val="16"/>
          <w:szCs w:val="16"/>
        </w:rPr>
        <w:object w:dxaOrig="7371" w:dyaOrig="3035">
          <v:shape id="_x0000_i1026" type="#_x0000_t75" style="width:341.65pt;height:152.15pt" o:ole="">
            <v:imagedata r:id="rId15" o:title=""/>
          </v:shape>
          <o:OLEObject Type="Embed" ProgID="Excel.Sheet.8" ShapeID="_x0000_i1026" DrawAspect="Content" ObjectID="_1432924262" r:id="rId16"/>
        </w:object>
      </w: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D105BD" w:rsidRDefault="00D105BD" w:rsidP="00D105BD">
      <w:pPr>
        <w:rPr>
          <w:rFonts w:ascii="Arial" w:hAnsi="Arial" w:cs="Arial"/>
          <w:sz w:val="16"/>
          <w:szCs w:val="16"/>
        </w:rPr>
      </w:pPr>
    </w:p>
    <w:p w:rsidR="00276CFC" w:rsidRDefault="00D105BD">
      <w:bookmarkStart w:id="0" w:name="_GoBack"/>
      <w:bookmarkEnd w:id="0"/>
    </w:p>
    <w:sectPr w:rsidR="0027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BD"/>
    <w:rsid w:val="00D105BD"/>
    <w:rsid w:val="00F22648"/>
    <w:rsid w:val="00F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2.xls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Excel_97-2003_Worksheet4.xls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Microsoft_Excel_97-2003_Worksheet6.xls"/><Relationship Id="rId1" Type="http://schemas.openxmlformats.org/officeDocument/2006/relationships/styles" Target="styles.xml"/><Relationship Id="rId6" Type="http://schemas.openxmlformats.org/officeDocument/2006/relationships/oleObject" Target="embeddings/Microsoft_Excel_97-2003_Worksheet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Microsoft_Excel_97-2003_Worksheet3.xls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Excel_97-2003_Worksheet5.xls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Vítek</dc:creator>
  <cp:lastModifiedBy>Ing. Josef Vítek</cp:lastModifiedBy>
  <cp:revision>1</cp:revision>
  <dcterms:created xsi:type="dcterms:W3CDTF">2013-06-16T19:44:00Z</dcterms:created>
  <dcterms:modified xsi:type="dcterms:W3CDTF">2013-06-16T19:45:00Z</dcterms:modified>
</cp:coreProperties>
</file>